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C7C38" w:rsidRPr="00C71095" w:rsidRDefault="00C71095" w:rsidP="00C71095">
      <w:pPr>
        <w:jc w:val="center"/>
        <w:rPr>
          <w:rFonts w:ascii="Times New Roman" w:hAnsi="Times New Roman" w:cs="Times New Roman"/>
          <w:color w:val="002060"/>
          <w:sz w:val="52"/>
          <w:szCs w:val="52"/>
        </w:rPr>
      </w:pPr>
      <w:r w:rsidRPr="00C71095">
        <w:rPr>
          <w:rFonts w:ascii="Times New Roman" w:hAnsi="Times New Roman" w:cs="Times New Roman"/>
          <w:color w:val="002060"/>
          <w:sz w:val="52"/>
          <w:szCs w:val="52"/>
        </w:rPr>
        <w:t>Les codes des configurations de PFE</w:t>
      </w:r>
    </w:p>
    <w:p w:rsidR="00CD6773" w:rsidRPr="00CD6773" w:rsidRDefault="00CD6773" w:rsidP="00CD6773">
      <w:pPr>
        <w:pStyle w:val="Titre4"/>
        <w:shd w:val="clear" w:color="auto" w:fill="FFFFFF"/>
        <w:spacing w:before="480" w:after="120"/>
        <w:rPr>
          <w:rFonts w:ascii="Times New Roman" w:hAnsi="Times New Roman" w:cs="Times New Roman"/>
          <w:i w:val="0"/>
          <w:color w:val="FF0000"/>
          <w:sz w:val="24"/>
          <w:szCs w:val="24"/>
        </w:rPr>
      </w:pPr>
      <w:r w:rsidRPr="00CD6773">
        <w:rPr>
          <w:rFonts w:ascii="Times New Roman" w:hAnsi="Times New Roman" w:cs="Times New Roman"/>
          <w:i w:val="0"/>
          <w:color w:val="FF0000"/>
          <w:sz w:val="24"/>
          <w:szCs w:val="24"/>
        </w:rPr>
        <w:t> Configuration du nom du périphérique</w:t>
      </w:r>
    </w:p>
    <w:p w:rsidR="00CD6773" w:rsidRDefault="00CD6773" w:rsidP="00CD6773">
      <w:r>
        <w:rPr>
          <w:noProof/>
          <w:lang w:eastAsia="fr-FR"/>
        </w:rPr>
        <w:drawing>
          <wp:inline distT="0" distB="0" distL="0" distR="0">
            <wp:extent cx="5648241" cy="1224951"/>
            <wp:effectExtent l="19050" t="0" r="0" b="0"/>
            <wp:docPr id="27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57622" t="63627" b="249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520" cy="12250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D6773" w:rsidRPr="00CD6773" w:rsidRDefault="00CD6773" w:rsidP="00CD6773">
      <w:pPr>
        <w:pStyle w:val="Titre4"/>
        <w:shd w:val="clear" w:color="auto" w:fill="FFFFFF"/>
        <w:spacing w:before="480" w:after="120"/>
        <w:rPr>
          <w:rFonts w:ascii="Times New Roman" w:hAnsi="Times New Roman" w:cs="Times New Roman"/>
          <w:i w:val="0"/>
          <w:color w:val="40514E"/>
          <w:sz w:val="24"/>
          <w:szCs w:val="24"/>
        </w:rPr>
      </w:pPr>
      <w:r w:rsidRPr="00CD6773">
        <w:rPr>
          <w:rFonts w:ascii="Times New Roman" w:hAnsi="Times New Roman" w:cs="Times New Roman"/>
          <w:i w:val="0"/>
          <w:color w:val="40514E"/>
          <w:sz w:val="24"/>
          <w:szCs w:val="24"/>
        </w:rPr>
        <w:t xml:space="preserve"> </w:t>
      </w:r>
      <w:r w:rsidRPr="00CD6773">
        <w:rPr>
          <w:rFonts w:ascii="Times New Roman" w:hAnsi="Times New Roman" w:cs="Times New Roman"/>
          <w:i w:val="0"/>
          <w:color w:val="FF0000"/>
          <w:sz w:val="24"/>
          <w:szCs w:val="24"/>
        </w:rPr>
        <w:t>Configuration du mot de passe privilège</w:t>
      </w:r>
    </w:p>
    <w:p w:rsidR="00CD6773" w:rsidRDefault="00CD6773" w:rsidP="00CD6773">
      <w:r>
        <w:rPr>
          <w:noProof/>
          <w:lang w:eastAsia="fr-FR"/>
        </w:rPr>
        <w:drawing>
          <wp:inline distT="0" distB="0" distL="0" distR="0">
            <wp:extent cx="5596746" cy="435082"/>
            <wp:effectExtent l="19050" t="0" r="3954" b="0"/>
            <wp:docPr id="29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l="57622" t="68617" b="25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728" cy="4378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773" w:rsidRPr="00CD6773" w:rsidRDefault="00CD6773" w:rsidP="00CD6773">
      <w:pPr>
        <w:pStyle w:val="Titre4"/>
        <w:shd w:val="clear" w:color="auto" w:fill="FFFFFF"/>
        <w:spacing w:before="480" w:after="120"/>
        <w:rPr>
          <w:rFonts w:ascii="Times New Roman" w:hAnsi="Times New Roman" w:cs="Times New Roman"/>
          <w:i w:val="0"/>
          <w:color w:val="FF0000"/>
          <w:sz w:val="24"/>
          <w:szCs w:val="24"/>
        </w:rPr>
      </w:pPr>
      <w:r w:rsidRPr="00CD6773">
        <w:rPr>
          <w:rFonts w:ascii="Times New Roman" w:hAnsi="Times New Roman" w:cs="Times New Roman"/>
          <w:i w:val="0"/>
          <w:color w:val="FF0000"/>
          <w:sz w:val="24"/>
          <w:szCs w:val="24"/>
        </w:rPr>
        <w:t>Chiffrement automatique de tous les mots de passe</w:t>
      </w:r>
    </w:p>
    <w:p w:rsidR="00CD6773" w:rsidRPr="00CD6773" w:rsidRDefault="00CD6773" w:rsidP="00CD6773"/>
    <w:p w:rsidR="00CD6773" w:rsidRDefault="00CD6773" w:rsidP="00CD6773">
      <w:r>
        <w:rPr>
          <w:noProof/>
          <w:lang w:eastAsia="fr-FR"/>
        </w:rPr>
        <w:drawing>
          <wp:inline distT="0" distB="0" distL="0" distR="0">
            <wp:extent cx="5648241" cy="715993"/>
            <wp:effectExtent l="19050" t="0" r="0" b="0"/>
            <wp:docPr id="3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49086" t="67021" r="5794" b="257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9783" cy="716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773" w:rsidRPr="00151852" w:rsidRDefault="00CD6773" w:rsidP="00CD6773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15185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FFFFFF"/>
        </w:rPr>
        <w:t>Configurer le port console</w:t>
      </w:r>
    </w:p>
    <w:p w:rsidR="00CD6773" w:rsidRDefault="00CD6773" w:rsidP="00CD6773">
      <w:r>
        <w:rPr>
          <w:noProof/>
          <w:lang w:eastAsia="fr-FR"/>
        </w:rPr>
        <w:drawing>
          <wp:inline distT="0" distB="0" distL="0" distR="0">
            <wp:extent cx="5648241" cy="931653"/>
            <wp:effectExtent l="19050" t="0" r="0" b="0"/>
            <wp:docPr id="61" name="Imag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8121" t="68085" r="27116" b="180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505" cy="931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773" w:rsidRDefault="00CD6773" w:rsidP="00CD6773">
      <w:pPr>
        <w:pStyle w:val="Titre4"/>
        <w:shd w:val="clear" w:color="auto" w:fill="FFFFFF"/>
        <w:spacing w:before="480" w:after="120"/>
        <w:rPr>
          <w:rFonts w:ascii="Times New Roman" w:hAnsi="Times New Roman" w:cs="Times New Roman"/>
          <w:i w:val="0"/>
          <w:color w:val="FF0000"/>
          <w:sz w:val="24"/>
          <w:szCs w:val="24"/>
        </w:rPr>
      </w:pPr>
      <w:r>
        <w:rPr>
          <w:rFonts w:ascii="Segoe UI" w:hAnsi="Segoe UI" w:cs="Segoe UI"/>
          <w:color w:val="40514E"/>
          <w:sz w:val="18"/>
          <w:szCs w:val="18"/>
        </w:rPr>
        <w:t> </w:t>
      </w:r>
      <w:r w:rsidRPr="00CD6773">
        <w:rPr>
          <w:rFonts w:ascii="Times New Roman" w:hAnsi="Times New Roman" w:cs="Times New Roman"/>
          <w:i w:val="0"/>
          <w:color w:val="FF0000"/>
          <w:sz w:val="24"/>
          <w:szCs w:val="24"/>
        </w:rPr>
        <w:t>Configuration d’une bannière d’accueil (MOTD Banner)</w:t>
      </w:r>
    </w:p>
    <w:p w:rsidR="00CD6773" w:rsidRPr="00CD6773" w:rsidRDefault="00CD6773" w:rsidP="00CD6773"/>
    <w:p w:rsidR="00CD6773" w:rsidRDefault="00CD6773" w:rsidP="00CD6773">
      <w:r>
        <w:rPr>
          <w:noProof/>
          <w:lang w:eastAsia="fr-FR"/>
        </w:rPr>
        <w:drawing>
          <wp:inline distT="0" distB="0" distL="0" distR="0">
            <wp:extent cx="5588120" cy="854015"/>
            <wp:effectExtent l="19050" t="0" r="0" b="0"/>
            <wp:docPr id="3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49236" t="60638" r="6139" b="26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651" cy="854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773" w:rsidRDefault="00CD6773" w:rsidP="00CD6773"/>
    <w:p w:rsidR="00CD6773" w:rsidRDefault="00CD6773" w:rsidP="00CD6773"/>
    <w:p w:rsidR="007C7C38" w:rsidRDefault="007C7C38"/>
    <w:p w:rsidR="00CD6773" w:rsidRDefault="00CD6773"/>
    <w:p w:rsidR="00CD6773" w:rsidRPr="00CD6773" w:rsidRDefault="00CD6773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CD6773">
        <w:rPr>
          <w:rFonts w:ascii="Times New Roman" w:hAnsi="Times New Roman" w:cs="Times New Roman"/>
          <w:b/>
          <w:color w:val="FF0000"/>
          <w:sz w:val="24"/>
          <w:szCs w:val="24"/>
        </w:rPr>
        <w:t>Sur le routeur, configurez l’interface fa2 /0 pour qu’elle serve de passerelle par défaut pour notre réseau local.</w:t>
      </w:r>
    </w:p>
    <w:p w:rsidR="00C439C5" w:rsidRDefault="00E044C3">
      <w:r>
        <w:rPr>
          <w:noProof/>
          <w:lang w:eastAsia="fr-FR"/>
        </w:rPr>
        <w:drawing>
          <wp:inline distT="0" distB="0" distL="0" distR="0">
            <wp:extent cx="4941139" cy="1742536"/>
            <wp:effectExtent l="19050" t="0" r="0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49086" t="54261" r="5915" b="20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139" cy="17425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6773" w:rsidRPr="00CD6773" w:rsidRDefault="00CD6773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CD6773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Configurez le serveur DHCP sur le routeur. Sur le serveur, nous définirons un groupe d'adresses IP à affecter aux hôtes, à la passerelle par défaut </w:t>
      </w:r>
    </w:p>
    <w:p w:rsidR="00E044C3" w:rsidRDefault="00290EF7">
      <w:r>
        <w:rPr>
          <w:noProof/>
          <w:lang w:eastAsia="fr-FR"/>
        </w:rPr>
        <w:drawing>
          <wp:inline distT="0" distB="0" distL="0" distR="0">
            <wp:extent cx="4941139" cy="1138686"/>
            <wp:effectExtent l="19050" t="0" r="0" b="0"/>
            <wp:docPr id="3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9086" t="64362" r="6035" b="209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139" cy="11386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642FF" w:rsidRDefault="008642FF"/>
    <w:p w:rsidR="008642FF" w:rsidRDefault="008642FF">
      <w:r>
        <w:rPr>
          <w:noProof/>
          <w:lang w:eastAsia="fr-FR"/>
        </w:rPr>
        <w:drawing>
          <wp:inline distT="0" distB="0" distL="0" distR="0">
            <wp:extent cx="4941139" cy="1594882"/>
            <wp:effectExtent l="19050" t="0" r="0" b="0"/>
            <wp:docPr id="5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4611" t="51330" r="50781" b="20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263" cy="1598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95A5E" w:rsidRDefault="00395A5E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395A5E">
        <w:rPr>
          <w:rFonts w:ascii="Times New Roman" w:hAnsi="Times New Roman" w:cs="Times New Roman"/>
          <w:b/>
          <w:color w:val="FF0000"/>
          <w:sz w:val="24"/>
          <w:szCs w:val="24"/>
        </w:rPr>
        <w:t>Par exemple, pour activer DHCP sur PC</w:t>
      </w:r>
      <w:r>
        <w:rPr>
          <w:rFonts w:ascii="Times New Roman" w:hAnsi="Times New Roman" w:cs="Times New Roman"/>
          <w:b/>
          <w:color w:val="FF0000"/>
          <w:sz w:val="24"/>
          <w:szCs w:val="24"/>
        </w:rPr>
        <w:t>19</w:t>
      </w:r>
    </w:p>
    <w:p w:rsidR="00395A5E" w:rsidRDefault="00395A5E">
      <w:pPr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395A5E" w:rsidRDefault="00395A5E">
      <w:pPr>
        <w:rPr>
          <w:rFonts w:ascii="Times New Roman" w:hAnsi="Times New Roman" w:cs="Times New Roman"/>
          <w:b/>
          <w:color w:val="FF0000"/>
          <w:sz w:val="24"/>
          <w:szCs w:val="24"/>
        </w:rPr>
      </w:pPr>
    </w:p>
    <w:p w:rsidR="00395A5E" w:rsidRPr="00395A5E" w:rsidRDefault="00395A5E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>
        <w:rPr>
          <w:rFonts w:ascii="Times New Roman" w:hAnsi="Times New Roman" w:cs="Times New Roman"/>
          <w:b/>
          <w:noProof/>
          <w:color w:val="FF0000"/>
          <w:sz w:val="24"/>
          <w:szCs w:val="24"/>
          <w:lang w:eastAsia="fr-FR"/>
        </w:rPr>
        <w:lastRenderedPageBreak/>
        <w:drawing>
          <wp:inline distT="0" distB="0" distL="0" distR="0">
            <wp:extent cx="2707056" cy="2406770"/>
            <wp:effectExtent l="19050" t="0" r="0" b="0"/>
            <wp:docPr id="64" name="Imag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6923" t="14628" r="26043" b="11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56" cy="2406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0ADE" w:rsidRPr="00940B99" w:rsidRDefault="00940B99" w:rsidP="00940B99">
      <w:pPr>
        <w:shd w:val="clear" w:color="auto" w:fill="FFFFFF"/>
        <w:spacing w:before="480" w:after="120" w:line="240" w:lineRule="auto"/>
        <w:outlineLvl w:val="3"/>
        <w:rPr>
          <w:rFonts w:ascii="Times New Roman" w:hAnsi="Times New Roman" w:cs="Times New Roman"/>
          <w:color w:val="FF0000"/>
          <w:sz w:val="24"/>
          <w:szCs w:val="24"/>
        </w:rPr>
      </w:pPr>
      <w:r w:rsidRPr="006A10A4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  <w:lang w:eastAsia="fr-FR"/>
        </w:rPr>
        <w:t>Configuration du nom du périphérique</w:t>
      </w:r>
    </w:p>
    <w:p w:rsidR="004D0ADE" w:rsidRDefault="004D0ADE">
      <w:r>
        <w:rPr>
          <w:noProof/>
          <w:lang w:eastAsia="fr-FR"/>
        </w:rPr>
        <w:drawing>
          <wp:inline distT="0" distB="0" distL="0" distR="0">
            <wp:extent cx="4941139" cy="845388"/>
            <wp:effectExtent l="19050" t="0" r="0" b="0"/>
            <wp:docPr id="6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28271" t="73404" r="27252" b="178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156" cy="845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1099D" w:rsidRDefault="0061099D"/>
    <w:p w:rsidR="00940B99" w:rsidRPr="00940B99" w:rsidRDefault="00940B99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EE7BB1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FFFFFF"/>
        </w:rPr>
        <w:t>Désactiver la recherche automatique d’un nom DNS </w:t>
      </w:r>
    </w:p>
    <w:p w:rsidR="00443BC9" w:rsidRDefault="00443BC9">
      <w:r>
        <w:rPr>
          <w:noProof/>
          <w:lang w:eastAsia="fr-FR"/>
        </w:rPr>
        <w:drawing>
          <wp:inline distT="0" distB="0" distL="0" distR="0">
            <wp:extent cx="4941139" cy="741872"/>
            <wp:effectExtent l="19050" t="0" r="0" b="0"/>
            <wp:docPr id="8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28271" t="75000" r="27056" b="17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130" cy="742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43BC9" w:rsidRPr="00940B99" w:rsidRDefault="00940B99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15185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FFFFFF"/>
        </w:rPr>
        <w:t>Configurer le secret pour l’accès au mode EXEC privilégié </w:t>
      </w:r>
    </w:p>
    <w:p w:rsidR="00443BC9" w:rsidRDefault="00B12BDE">
      <w:r>
        <w:rPr>
          <w:noProof/>
          <w:lang w:eastAsia="fr-FR"/>
        </w:rPr>
        <w:drawing>
          <wp:inline distT="0" distB="0" distL="0" distR="0">
            <wp:extent cx="4903346" cy="353683"/>
            <wp:effectExtent l="19050" t="0" r="0" b="0"/>
            <wp:docPr id="9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4327" t="73138" b="210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695" cy="353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B99" w:rsidRPr="00940B99" w:rsidRDefault="00940B99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15185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FFFFFF"/>
        </w:rPr>
        <w:t>Activer le cryptage des mots de passe stockée</w:t>
      </w:r>
    </w:p>
    <w:p w:rsidR="00B12BDE" w:rsidRDefault="009B5662">
      <w:r>
        <w:rPr>
          <w:noProof/>
          <w:lang w:eastAsia="fr-FR"/>
        </w:rPr>
        <w:drawing>
          <wp:inline distT="0" distB="0" distL="0" distR="0">
            <wp:extent cx="4941139" cy="405441"/>
            <wp:effectExtent l="19050" t="0" r="0" b="0"/>
            <wp:docPr id="11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54327" t="76422" b="20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1139" cy="4054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B99" w:rsidRPr="00940B99" w:rsidRDefault="00940B99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151852">
        <w:rPr>
          <w:rFonts w:ascii="Times New Roman" w:hAnsi="Times New Roman" w:cs="Times New Roman"/>
          <w:b/>
          <w:color w:val="FF0000"/>
          <w:sz w:val="24"/>
          <w:szCs w:val="24"/>
          <w:shd w:val="clear" w:color="auto" w:fill="FFFFFF"/>
        </w:rPr>
        <w:t>Configurer le port console</w:t>
      </w:r>
    </w:p>
    <w:p w:rsidR="009B5662" w:rsidRDefault="005E2361">
      <w:r>
        <w:rPr>
          <w:noProof/>
          <w:lang w:eastAsia="fr-FR"/>
        </w:rPr>
        <w:drawing>
          <wp:inline distT="0" distB="0" distL="0" distR="0">
            <wp:extent cx="4992897" cy="1242203"/>
            <wp:effectExtent l="19050" t="0" r="0" b="0"/>
            <wp:docPr id="1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54327" t="57447" r="749" b="218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897" cy="12422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B99" w:rsidRPr="00940B99" w:rsidRDefault="00940B99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9437B8">
        <w:rPr>
          <w:rFonts w:ascii="Times New Roman" w:hAnsi="Times New Roman" w:cs="Times New Roman"/>
          <w:b/>
          <w:color w:val="FF0000"/>
          <w:sz w:val="24"/>
          <w:szCs w:val="24"/>
        </w:rPr>
        <w:lastRenderedPageBreak/>
        <w:t>Activez les ports utilisateur sur s1 en mode d’accés</w:t>
      </w:r>
    </w:p>
    <w:p w:rsidR="005E2361" w:rsidRDefault="004E5B22">
      <w:r>
        <w:rPr>
          <w:noProof/>
          <w:lang w:eastAsia="fr-FR"/>
        </w:rPr>
        <w:drawing>
          <wp:inline distT="0" distB="0" distL="0" distR="0">
            <wp:extent cx="5036029" cy="1043796"/>
            <wp:effectExtent l="19050" t="0" r="0" b="0"/>
            <wp:docPr id="14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54028" t="66755" b="20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069" cy="10444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B99" w:rsidRPr="009437B8" w:rsidRDefault="00940B99" w:rsidP="00940B99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proofErr w:type="gramStart"/>
      <w:r w:rsidRPr="009437B8">
        <w:rPr>
          <w:rFonts w:ascii="Times New Roman" w:hAnsi="Times New Roman" w:cs="Times New Roman"/>
          <w:b/>
          <w:color w:val="FF0000"/>
          <w:sz w:val="24"/>
          <w:szCs w:val="24"/>
        </w:rPr>
        <w:t>Créez les</w:t>
      </w:r>
      <w:proofErr w:type="gramEnd"/>
      <w:r w:rsidRPr="009437B8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vlan 10, 20, 30, 40, 50, 60, 70, 80, 99 sur l’ensemble des commutateurs S1</w:t>
      </w:r>
    </w:p>
    <w:p w:rsidR="004E5B22" w:rsidRDefault="004E5B22">
      <w:r>
        <w:rPr>
          <w:noProof/>
          <w:lang w:eastAsia="fr-FR"/>
        </w:rPr>
        <w:drawing>
          <wp:inline distT="0" distB="0" distL="0" distR="0">
            <wp:extent cx="4992897" cy="1630393"/>
            <wp:effectExtent l="19050" t="0" r="0" b="0"/>
            <wp:docPr id="15" name="Imag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54177" t="48670" r="864" b="209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897" cy="1630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0B99" w:rsidRDefault="00940B99"/>
    <w:p w:rsidR="00945C1F" w:rsidRDefault="00945C1F"/>
    <w:p w:rsidR="00940B99" w:rsidRDefault="00940B99"/>
    <w:p w:rsidR="00940B99" w:rsidRDefault="00940B99"/>
    <w:p w:rsidR="00940B99" w:rsidRDefault="00940B99"/>
    <w:p w:rsidR="00940B99" w:rsidRDefault="00940B99"/>
    <w:p w:rsidR="004E5B22" w:rsidRDefault="00945C1F">
      <w:r>
        <w:rPr>
          <w:noProof/>
          <w:lang w:eastAsia="fr-FR"/>
        </w:rPr>
        <w:drawing>
          <wp:inline distT="0" distB="0" distL="0" distR="0">
            <wp:extent cx="4992897" cy="1708030"/>
            <wp:effectExtent l="19050" t="0" r="0" b="0"/>
            <wp:docPr id="17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55525" t="51330" b="20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8999" cy="17101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5C1F" w:rsidRPr="00940B99" w:rsidRDefault="00940B99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E41F5F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Attribuez des vlan aux ports de commutation </w:t>
      </w:r>
    </w:p>
    <w:p w:rsidR="00945C1F" w:rsidRDefault="00E245A4">
      <w:r>
        <w:rPr>
          <w:noProof/>
          <w:lang w:eastAsia="fr-FR"/>
        </w:rPr>
        <w:lastRenderedPageBreak/>
        <w:drawing>
          <wp:inline distT="0" distB="0" distL="0" distR="0">
            <wp:extent cx="5096151" cy="1233577"/>
            <wp:effectExtent l="19050" t="0" r="9249" b="0"/>
            <wp:docPr id="18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55675" t="69415" b="207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003" cy="12345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A5EDF" w:rsidRDefault="00A96E37">
      <w:r w:rsidRPr="00E41F5F">
        <w:rPr>
          <w:rFonts w:ascii="Times New Roman" w:eastAsia="Times New Roman" w:hAnsi="Times New Roman" w:cs="Times New Roman"/>
          <w:b/>
          <w:color w:val="FF0000"/>
          <w:sz w:val="24"/>
          <w:szCs w:val="24"/>
          <w:lang w:eastAsia="fr-FR"/>
        </w:rPr>
        <w:t>Attribuez les trunks au vlan 99 natif</w:t>
      </w:r>
    </w:p>
    <w:p w:rsidR="002A5EDF" w:rsidRDefault="002A5EDF">
      <w:r>
        <w:rPr>
          <w:noProof/>
          <w:lang w:eastAsia="fr-FR"/>
        </w:rPr>
        <w:drawing>
          <wp:inline distT="0" distB="0" distL="0" distR="0">
            <wp:extent cx="5199296" cy="2424023"/>
            <wp:effectExtent l="19050" t="0" r="1354" b="0"/>
            <wp:docPr id="20" name="Imag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55525" t="24202" b="21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5000" cy="24266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08E2" w:rsidRDefault="00D91323">
      <w:r w:rsidRPr="00D13884">
        <w:rPr>
          <w:rFonts w:ascii="Times New Roman" w:hAnsi="Times New Roman" w:cs="Times New Roman"/>
          <w:b/>
          <w:color w:val="FF0000"/>
          <w:sz w:val="24"/>
          <w:szCs w:val="24"/>
        </w:rPr>
        <w:t>Configurez l’interface de gestion sur commutateurs</w:t>
      </w:r>
    </w:p>
    <w:p w:rsidR="002A5EDF" w:rsidRDefault="003508E2">
      <w:r>
        <w:rPr>
          <w:noProof/>
          <w:lang w:eastAsia="fr-FR"/>
        </w:rPr>
        <w:drawing>
          <wp:inline distT="0" distB="0" distL="0" distR="0">
            <wp:extent cx="5198026" cy="1095554"/>
            <wp:effectExtent l="19050" t="0" r="2624" b="0"/>
            <wp:docPr id="21" name="Imag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55375" t="62766" b="21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41" cy="109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FF1" w:rsidRDefault="00F94FF1"/>
    <w:p w:rsidR="00BC36F2" w:rsidRDefault="00F94FF1">
      <w:r>
        <w:rPr>
          <w:noProof/>
          <w:lang w:eastAsia="fr-FR"/>
        </w:rPr>
        <w:drawing>
          <wp:inline distT="0" distB="0" distL="0" distR="0">
            <wp:extent cx="5196756" cy="1621766"/>
            <wp:effectExtent l="19050" t="0" r="3894" b="0"/>
            <wp:docPr id="23" name="Imag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55375" t="57979" b="20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7099" cy="1624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4FF1" w:rsidRDefault="00D91323">
      <w:r w:rsidRPr="00D13884">
        <w:rPr>
          <w:rFonts w:ascii="Times New Roman" w:hAnsi="Times New Roman" w:cs="Times New Roman"/>
          <w:b/>
          <w:color w:val="FF0000"/>
          <w:sz w:val="24"/>
          <w:szCs w:val="24"/>
        </w:rPr>
        <w:t>Configuration de Spanning-Tree</w:t>
      </w:r>
    </w:p>
    <w:p w:rsidR="00F94FF1" w:rsidRDefault="005D4BEB">
      <w:r>
        <w:rPr>
          <w:noProof/>
          <w:lang w:eastAsia="fr-FR"/>
        </w:rPr>
        <w:lastRenderedPageBreak/>
        <w:drawing>
          <wp:inline distT="0" distB="0" distL="0" distR="0">
            <wp:extent cx="5303448" cy="1009290"/>
            <wp:effectExtent l="19050" t="0" r="0" b="0"/>
            <wp:docPr id="24" name="Imag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57921" t="67021" b="218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380" cy="10100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6812" w:rsidRDefault="00D91323">
      <w:proofErr w:type="gramStart"/>
      <w:r w:rsidRPr="00D13884">
        <w:rPr>
          <w:rFonts w:ascii="Times New Roman" w:hAnsi="Times New Roman" w:cs="Times New Roman"/>
          <w:b/>
          <w:color w:val="FF0000"/>
          <w:sz w:val="24"/>
          <w:szCs w:val="24"/>
        </w:rPr>
        <w:t>configurez</w:t>
      </w:r>
      <w:proofErr w:type="gramEnd"/>
      <w:r w:rsidRPr="00D13884">
        <w:rPr>
          <w:rFonts w:ascii="Times New Roman" w:hAnsi="Times New Roman" w:cs="Times New Roman"/>
          <w:b/>
          <w:color w:val="FF0000"/>
          <w:sz w:val="24"/>
          <w:szCs w:val="24"/>
        </w:rPr>
        <w:t xml:space="preserve"> l’équilibrage de la charge du protocole PVST+</w:t>
      </w:r>
    </w:p>
    <w:p w:rsidR="005D4BEB" w:rsidRDefault="00AB6812">
      <w:r>
        <w:rPr>
          <w:noProof/>
          <w:lang w:eastAsia="fr-FR"/>
        </w:rPr>
        <w:drawing>
          <wp:inline distT="0" distB="0" distL="0" distR="0">
            <wp:extent cx="5303448" cy="603849"/>
            <wp:effectExtent l="19050" t="0" r="0" b="0"/>
            <wp:docPr id="26" name="Imag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46091" t="73966" r="9197" b="20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448" cy="6038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7EDC" w:rsidRPr="00D91323" w:rsidRDefault="00D91323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D13884">
        <w:rPr>
          <w:rFonts w:ascii="Times New Roman" w:hAnsi="Times New Roman" w:cs="Times New Roman"/>
          <w:b/>
          <w:color w:val="FF0000"/>
          <w:sz w:val="24"/>
          <w:szCs w:val="24"/>
        </w:rPr>
        <w:t>Configuration PortFast sur les commutateur S1</w:t>
      </w:r>
    </w:p>
    <w:p w:rsidR="009C7EDC" w:rsidRDefault="009C7EDC">
      <w:r>
        <w:rPr>
          <w:noProof/>
          <w:lang w:eastAsia="fr-FR"/>
        </w:rPr>
        <w:drawing>
          <wp:inline distT="0" distB="0" distL="0" distR="0">
            <wp:extent cx="5303448" cy="1785668"/>
            <wp:effectExtent l="19050" t="0" r="0" b="0"/>
            <wp:docPr id="52" name="Imag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57172" t="63564" b="15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880" cy="1787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0FD" w:rsidRPr="00356C63" w:rsidRDefault="00356C63">
      <w:pPr>
        <w:rPr>
          <w:rFonts w:ascii="Times New Roman" w:hAnsi="Times New Roman" w:cs="Times New Roman"/>
          <w:b/>
          <w:color w:val="FF0000"/>
          <w:sz w:val="24"/>
          <w:szCs w:val="24"/>
        </w:rPr>
      </w:pPr>
      <w:r w:rsidRPr="00D13884">
        <w:rPr>
          <w:rFonts w:ascii="Times New Roman" w:hAnsi="Times New Roman" w:cs="Times New Roman"/>
          <w:b/>
          <w:color w:val="FF0000"/>
          <w:sz w:val="24"/>
          <w:szCs w:val="24"/>
        </w:rPr>
        <w:t>Configurez la protection BPDU sur les commutateur S1</w:t>
      </w:r>
    </w:p>
    <w:p w:rsidR="009C7EDC" w:rsidRDefault="004A40FD">
      <w:r>
        <w:rPr>
          <w:noProof/>
          <w:lang w:eastAsia="fr-FR"/>
        </w:rPr>
        <w:drawing>
          <wp:inline distT="0" distB="0" distL="0" distR="0">
            <wp:extent cx="5303448" cy="828135"/>
            <wp:effectExtent l="19050" t="0" r="0" b="0"/>
            <wp:docPr id="55" name="Imag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57172" t="75798" b="159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880" cy="8288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DB3" w:rsidRDefault="008F3DB3"/>
    <w:p w:rsidR="00356C63" w:rsidRDefault="00356C63"/>
    <w:p w:rsidR="00356C63" w:rsidRDefault="00356C63"/>
    <w:p w:rsidR="00356C63" w:rsidRDefault="00356C63"/>
    <w:p w:rsidR="000834FA" w:rsidRDefault="000834FA"/>
    <w:p w:rsidR="000834FA" w:rsidRDefault="000834FA"/>
    <w:p w:rsidR="000834FA" w:rsidRDefault="000834FA"/>
    <w:p w:rsidR="000834FA" w:rsidRDefault="000834FA"/>
    <w:p w:rsidR="000834FA" w:rsidRDefault="000834FA"/>
    <w:p w:rsidR="000834FA" w:rsidRDefault="000834FA"/>
    <w:p w:rsidR="000834FA" w:rsidRDefault="000834FA"/>
    <w:p w:rsidR="00356C63" w:rsidRDefault="00356C63" w:rsidP="00356C63">
      <w:pPr>
        <w:pStyle w:val="Titre2"/>
        <w:shd w:val="clear" w:color="auto" w:fill="FFFFFF"/>
        <w:rPr>
          <w:rFonts w:ascii="Helvetica" w:hAnsi="Helvetica" w:cs="Helvetica"/>
          <w:color w:val="FF0000"/>
        </w:rPr>
      </w:pPr>
      <w:r w:rsidRPr="00EE7BB1">
        <w:rPr>
          <w:rFonts w:ascii="Helvetica" w:hAnsi="Helvetica" w:cs="Helvetica"/>
          <w:color w:val="FF0000"/>
        </w:rPr>
        <w:t>Configuration du protocole VTP en mode client</w:t>
      </w:r>
    </w:p>
    <w:p w:rsidR="00356C63" w:rsidRPr="00356C63" w:rsidRDefault="00356C63" w:rsidP="00356C63"/>
    <w:p w:rsidR="00C52BCF" w:rsidRDefault="008F3DB3">
      <w:r>
        <w:rPr>
          <w:noProof/>
          <w:lang w:eastAsia="fr-FR"/>
        </w:rPr>
        <w:drawing>
          <wp:inline distT="0" distB="0" distL="0" distR="0">
            <wp:extent cx="5303446" cy="1897812"/>
            <wp:effectExtent l="19050" t="0" r="0" b="0"/>
            <wp:docPr id="58" name="Imag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57023" t="45213" b="16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8663" cy="1899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3DB3" w:rsidRDefault="008F3DB3"/>
    <w:p w:rsidR="00055C3B" w:rsidRPr="00055C3B" w:rsidRDefault="00055C3B" w:rsidP="00055C3B">
      <w:pPr>
        <w:rPr>
          <w:rFonts w:ascii="Times New Roman" w:hAnsi="Times New Roman" w:cs="Times New Roman"/>
          <w:color w:val="FF0000"/>
          <w:sz w:val="44"/>
          <w:szCs w:val="44"/>
        </w:rPr>
      </w:pPr>
      <w:r w:rsidRPr="00055C3B">
        <w:rPr>
          <w:rFonts w:ascii="Times New Roman" w:hAnsi="Times New Roman" w:cs="Times New Roman"/>
          <w:color w:val="FF0000"/>
          <w:sz w:val="44"/>
          <w:szCs w:val="44"/>
        </w:rPr>
        <w:t>Configuration des VPN</w:t>
      </w:r>
    </w:p>
    <w:p w:rsidR="00055C3B" w:rsidRDefault="00055C3B" w:rsidP="00055C3B">
      <w:r>
        <w:rPr>
          <w:noProof/>
          <w:lang w:eastAsia="fr-FR"/>
        </w:rPr>
        <w:drawing>
          <wp:inline distT="0" distB="0" distL="0" distR="0" wp14:anchorId="6B784D19" wp14:editId="0132A016">
            <wp:extent cx="5886450" cy="1743075"/>
            <wp:effectExtent l="19050" t="0" r="0" b="0"/>
            <wp:docPr id="91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11414" t="50082" r="43759" b="35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6450" cy="1743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C3B" w:rsidRDefault="00055C3B" w:rsidP="00055C3B"/>
    <w:p w:rsidR="00055C3B" w:rsidRDefault="00055C3B" w:rsidP="00055C3B">
      <w:r>
        <w:rPr>
          <w:noProof/>
          <w:lang w:eastAsia="fr-FR"/>
        </w:rPr>
        <w:drawing>
          <wp:inline distT="0" distB="0" distL="0" distR="0" wp14:anchorId="0E3423F8" wp14:editId="01548883">
            <wp:extent cx="5981700" cy="1190625"/>
            <wp:effectExtent l="19050" t="0" r="0" b="0"/>
            <wp:docPr id="95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21818" t="63530" r="33015" b="23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1700" cy="1190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C3B" w:rsidRDefault="00055C3B" w:rsidP="00055C3B"/>
    <w:p w:rsidR="00055C3B" w:rsidRDefault="00055C3B" w:rsidP="00055C3B"/>
    <w:p w:rsidR="00055C3B" w:rsidRDefault="00055C3B" w:rsidP="00055C3B"/>
    <w:p w:rsidR="00055C3B" w:rsidRDefault="00055C3B" w:rsidP="00055C3B"/>
    <w:p w:rsidR="00055C3B" w:rsidRDefault="00055C3B" w:rsidP="00055C3B">
      <w:r>
        <w:rPr>
          <w:noProof/>
          <w:lang w:eastAsia="fr-FR"/>
        </w:rPr>
        <w:lastRenderedPageBreak/>
        <w:drawing>
          <wp:inline distT="0" distB="0" distL="0" distR="0" wp14:anchorId="2305B709" wp14:editId="2D4BA143">
            <wp:extent cx="5676900" cy="885825"/>
            <wp:effectExtent l="19050" t="0" r="0" b="0"/>
            <wp:docPr id="96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 l="21983" t="67626" r="33015" b="23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6900" cy="885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C3B" w:rsidRDefault="00055C3B" w:rsidP="00055C3B"/>
    <w:p w:rsidR="00055C3B" w:rsidRDefault="00055C3B" w:rsidP="00055C3B">
      <w:r>
        <w:rPr>
          <w:noProof/>
          <w:lang w:eastAsia="fr-FR"/>
        </w:rPr>
        <w:drawing>
          <wp:inline distT="0" distB="0" distL="0" distR="0" wp14:anchorId="49764B86" wp14:editId="5A3C38C2">
            <wp:extent cx="5715000" cy="666750"/>
            <wp:effectExtent l="0" t="0" r="0" b="0"/>
            <wp:docPr id="97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 l="11570" t="81536" r="42975" b="129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666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C3B" w:rsidRDefault="00055C3B" w:rsidP="00055C3B"/>
    <w:p w:rsidR="00055C3B" w:rsidRDefault="00055C3B" w:rsidP="00055C3B">
      <w:r>
        <w:rPr>
          <w:noProof/>
          <w:lang w:eastAsia="fr-FR"/>
        </w:rPr>
        <w:drawing>
          <wp:inline distT="0" distB="0" distL="0" distR="0" wp14:anchorId="535A4597" wp14:editId="492C86E6">
            <wp:extent cx="6143625" cy="1733550"/>
            <wp:effectExtent l="19050" t="0" r="9525" b="0"/>
            <wp:docPr id="98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35721" t="53236" r="19296" b="23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3625" cy="1733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55C3B" w:rsidRPr="00C71095" w:rsidRDefault="00055C3B" w:rsidP="00055C3B">
      <w:pPr>
        <w:rPr>
          <w:rFonts w:ascii="Times New Roman" w:hAnsi="Times New Roman" w:cs="Times New Roman"/>
          <w:color w:val="FF0000"/>
          <w:sz w:val="48"/>
          <w:szCs w:val="48"/>
        </w:rPr>
      </w:pPr>
    </w:p>
    <w:p w:rsidR="00C71095" w:rsidRPr="00C71095" w:rsidRDefault="00C71095" w:rsidP="00055C3B">
      <w:pPr>
        <w:rPr>
          <w:rFonts w:ascii="Times New Roman" w:hAnsi="Times New Roman" w:cs="Times New Roman"/>
          <w:color w:val="FF0000"/>
          <w:sz w:val="48"/>
          <w:szCs w:val="48"/>
        </w:rPr>
      </w:pPr>
      <w:r w:rsidRPr="00C71095">
        <w:rPr>
          <w:rFonts w:ascii="Times New Roman" w:hAnsi="Times New Roman" w:cs="Times New Roman"/>
          <w:color w:val="FF0000"/>
          <w:sz w:val="48"/>
          <w:szCs w:val="48"/>
        </w:rPr>
        <w:t>Configuration des ASA</w:t>
      </w:r>
    </w:p>
    <w:p w:rsidR="00C71095" w:rsidRDefault="00C71095" w:rsidP="00C71095">
      <w:pPr>
        <w:rPr>
          <w:color w:val="FF0000"/>
        </w:rPr>
      </w:pPr>
      <w:r>
        <w:rPr>
          <w:noProof/>
          <w:color w:val="FF0000"/>
          <w:lang w:eastAsia="fr-FR"/>
        </w:rPr>
        <w:drawing>
          <wp:inline distT="0" distB="0" distL="0" distR="0" wp14:anchorId="0BFE0A64" wp14:editId="2BE16177">
            <wp:extent cx="5953125" cy="2286000"/>
            <wp:effectExtent l="19050" t="0" r="9525" b="0"/>
            <wp:docPr id="73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41818" t="22676" r="13180" b="22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286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095" w:rsidRDefault="00C71095" w:rsidP="00C71095">
      <w:pPr>
        <w:rPr>
          <w:color w:val="FF0000"/>
        </w:rPr>
      </w:pPr>
    </w:p>
    <w:p w:rsidR="00C71095" w:rsidRDefault="00C71095" w:rsidP="00C71095">
      <w:pPr>
        <w:rPr>
          <w:color w:val="FF0000"/>
        </w:rPr>
      </w:pPr>
    </w:p>
    <w:p w:rsidR="00C71095" w:rsidRDefault="00C71095" w:rsidP="00C71095">
      <w:pPr>
        <w:rPr>
          <w:color w:val="FF0000"/>
        </w:rPr>
      </w:pPr>
      <w:r>
        <w:rPr>
          <w:noProof/>
          <w:color w:val="FF0000"/>
          <w:lang w:eastAsia="fr-FR"/>
        </w:rPr>
        <w:lastRenderedPageBreak/>
        <w:drawing>
          <wp:inline distT="0" distB="0" distL="0" distR="0" wp14:anchorId="0064E27C" wp14:editId="395150C4">
            <wp:extent cx="5953125" cy="990600"/>
            <wp:effectExtent l="19050" t="0" r="9525" b="0"/>
            <wp:docPr id="69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42479" t="54491" r="12519" b="328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990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095" w:rsidRDefault="00C71095" w:rsidP="00C71095">
      <w:pPr>
        <w:rPr>
          <w:color w:val="FF0000"/>
        </w:rPr>
      </w:pPr>
    </w:p>
    <w:p w:rsidR="00C71095" w:rsidRDefault="00C71095" w:rsidP="00C71095">
      <w:pPr>
        <w:rPr>
          <w:color w:val="FF0000"/>
        </w:rPr>
      </w:pPr>
      <w:r>
        <w:rPr>
          <w:noProof/>
          <w:color w:val="FF0000"/>
          <w:lang w:eastAsia="fr-FR"/>
        </w:rPr>
        <w:drawing>
          <wp:inline distT="0" distB="0" distL="0" distR="0" wp14:anchorId="7F943F00" wp14:editId="7541DC62">
            <wp:extent cx="5953125" cy="2638425"/>
            <wp:effectExtent l="19050" t="0" r="9525" b="0"/>
            <wp:docPr id="100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40516" t="28823" r="14668" b="288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125" cy="2638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095" w:rsidRDefault="00C71095" w:rsidP="00C71095">
      <w:pPr>
        <w:rPr>
          <w:color w:val="FF0000"/>
        </w:rPr>
      </w:pPr>
      <w:r>
        <w:rPr>
          <w:noProof/>
          <w:color w:val="FF0000"/>
          <w:lang w:eastAsia="fr-FR"/>
        </w:rPr>
        <w:drawing>
          <wp:inline distT="0" distB="0" distL="0" distR="0" wp14:anchorId="21B5A91D" wp14:editId="51257355">
            <wp:extent cx="6010275" cy="1504950"/>
            <wp:effectExtent l="19050" t="0" r="9525" b="0"/>
            <wp:docPr id="102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42004" t="67059" r="13015" b="22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1504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71095" w:rsidRDefault="00C71095" w:rsidP="00C71095">
      <w:pPr>
        <w:rPr>
          <w:color w:val="FF0000"/>
        </w:rPr>
      </w:pPr>
    </w:p>
    <w:p w:rsidR="00C71095" w:rsidRDefault="00C71095" w:rsidP="00055C3B"/>
    <w:sectPr w:rsidR="00C71095" w:rsidSect="00A507E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2"/>
  </w:compat>
  <w:rsids>
    <w:rsidRoot w:val="00530F09"/>
    <w:rsid w:val="0002251C"/>
    <w:rsid w:val="00047F3F"/>
    <w:rsid w:val="00055C3B"/>
    <w:rsid w:val="000834FA"/>
    <w:rsid w:val="000C7B35"/>
    <w:rsid w:val="00126AA4"/>
    <w:rsid w:val="0018669A"/>
    <w:rsid w:val="00194C47"/>
    <w:rsid w:val="002809BD"/>
    <w:rsid w:val="00290EF7"/>
    <w:rsid w:val="002A5EDF"/>
    <w:rsid w:val="002B1934"/>
    <w:rsid w:val="003508E2"/>
    <w:rsid w:val="00356C63"/>
    <w:rsid w:val="0036163E"/>
    <w:rsid w:val="0036248B"/>
    <w:rsid w:val="00395A5E"/>
    <w:rsid w:val="00443BC9"/>
    <w:rsid w:val="004A29BF"/>
    <w:rsid w:val="004A40FD"/>
    <w:rsid w:val="004D0ADE"/>
    <w:rsid w:val="004D7B77"/>
    <w:rsid w:val="004E5B22"/>
    <w:rsid w:val="00521587"/>
    <w:rsid w:val="00530F09"/>
    <w:rsid w:val="0054585E"/>
    <w:rsid w:val="005A6806"/>
    <w:rsid w:val="005C5D2D"/>
    <w:rsid w:val="005C5DA3"/>
    <w:rsid w:val="005D4BEB"/>
    <w:rsid w:val="005E2361"/>
    <w:rsid w:val="0061099D"/>
    <w:rsid w:val="00687CE4"/>
    <w:rsid w:val="00786CF3"/>
    <w:rsid w:val="007B7F53"/>
    <w:rsid w:val="007C7C38"/>
    <w:rsid w:val="008301E1"/>
    <w:rsid w:val="008642FF"/>
    <w:rsid w:val="008978E6"/>
    <w:rsid w:val="008D07ED"/>
    <w:rsid w:val="008F3DB3"/>
    <w:rsid w:val="00940B99"/>
    <w:rsid w:val="00945C1F"/>
    <w:rsid w:val="009644FA"/>
    <w:rsid w:val="0097720F"/>
    <w:rsid w:val="009A28F6"/>
    <w:rsid w:val="009B5662"/>
    <w:rsid w:val="009C2C04"/>
    <w:rsid w:val="009C7EDC"/>
    <w:rsid w:val="00A2615D"/>
    <w:rsid w:val="00A26AF5"/>
    <w:rsid w:val="00A507EF"/>
    <w:rsid w:val="00A763F7"/>
    <w:rsid w:val="00A96E37"/>
    <w:rsid w:val="00AB6812"/>
    <w:rsid w:val="00AD6902"/>
    <w:rsid w:val="00B12BDE"/>
    <w:rsid w:val="00BC36F2"/>
    <w:rsid w:val="00C439C5"/>
    <w:rsid w:val="00C45591"/>
    <w:rsid w:val="00C52BCF"/>
    <w:rsid w:val="00C71095"/>
    <w:rsid w:val="00CD6773"/>
    <w:rsid w:val="00D91323"/>
    <w:rsid w:val="00E044C3"/>
    <w:rsid w:val="00E245A4"/>
    <w:rsid w:val="00E67FDA"/>
    <w:rsid w:val="00EC2B83"/>
    <w:rsid w:val="00EC4CFF"/>
    <w:rsid w:val="00F03753"/>
    <w:rsid w:val="00F94FF1"/>
    <w:rsid w:val="00FB67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F52517"/>
  <w15:docId w15:val="{6AD3A833-FEFE-4331-ADF2-AC24DEC980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A507EF"/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356C63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CD6773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8D07E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D07ED"/>
    <w:rPr>
      <w:rFonts w:ascii="Tahoma" w:hAnsi="Tahoma" w:cs="Tahoma"/>
      <w:sz w:val="16"/>
      <w:szCs w:val="16"/>
    </w:rPr>
  </w:style>
  <w:style w:type="character" w:customStyle="1" w:styleId="Titre2Car">
    <w:name w:val="Titre 2 Car"/>
    <w:basedOn w:val="Policepardfaut"/>
    <w:link w:val="Titre2"/>
    <w:uiPriority w:val="9"/>
    <w:rsid w:val="00356C63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itre4Car">
    <w:name w:val="Titre 4 Car"/>
    <w:basedOn w:val="Policepardfaut"/>
    <w:link w:val="Titre4"/>
    <w:uiPriority w:val="9"/>
    <w:rsid w:val="00CD6773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styleId="Lienhypertexte">
    <w:name w:val="Hyperlink"/>
    <w:basedOn w:val="Policepardfaut"/>
    <w:uiPriority w:val="99"/>
    <w:semiHidden/>
    <w:unhideWhenUsed/>
    <w:rsid w:val="00055C3B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405</TotalTime>
  <Pages>9</Pages>
  <Words>220</Words>
  <Characters>1211</Characters>
  <Application>Microsoft Office Word</Application>
  <DocSecurity>0</DocSecurity>
  <Lines>10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Muslum1030</dc:creator>
  <cp:lastModifiedBy>Muslum1030</cp:lastModifiedBy>
  <cp:revision>78</cp:revision>
  <dcterms:created xsi:type="dcterms:W3CDTF">2019-05-18T20:38:00Z</dcterms:created>
  <dcterms:modified xsi:type="dcterms:W3CDTF">2019-06-14T15:37:00Z</dcterms:modified>
</cp:coreProperties>
</file>